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0C18" w14:textId="77777777" w:rsidR="00F41B00" w:rsidRDefault="00F41B00" w:rsidP="00F41B00">
      <w:pPr>
        <w:tabs>
          <w:tab w:val="left" w:pos="1665"/>
        </w:tabs>
        <w:spacing w:after="0" w:line="240" w:lineRule="auto"/>
        <w:jc w:val="center"/>
      </w:pPr>
      <w:r>
        <w:rPr>
          <w:rFonts w:cs="Calibri"/>
          <w:b/>
        </w:rPr>
        <w:t>KLUB LIJEČENIH ALKOHOLIČARA ROVINJ</w:t>
      </w:r>
    </w:p>
    <w:p w14:paraId="4AE4EC14" w14:textId="1A0DAAB9" w:rsidR="00F41B00" w:rsidRDefault="00F41B00" w:rsidP="00F41B00">
      <w:pPr>
        <w:tabs>
          <w:tab w:val="left" w:pos="1665"/>
        </w:tabs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Izvješće za  razdoblje od 1.1.2025. god. do 31.12.2025. god. </w:t>
      </w:r>
    </w:p>
    <w:p w14:paraId="4B41A2BE" w14:textId="77777777" w:rsidR="00F41B00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</w:p>
    <w:p w14:paraId="300D26F2" w14:textId="6CEE0A16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  <w:r w:rsidRPr="00CD66C7">
        <w:rPr>
          <w:rFonts w:cs="Calibri"/>
        </w:rPr>
        <w:t>Sastanci u Klubu liječenih alkoholičara Rovinj  (dalje u tekstu: KLA Rovinj) održava</w:t>
      </w:r>
      <w:r w:rsidR="00CD66C7" w:rsidRPr="00CD66C7">
        <w:rPr>
          <w:rFonts w:cs="Calibri"/>
        </w:rPr>
        <w:t>li su</w:t>
      </w:r>
      <w:r w:rsidRPr="00CD66C7">
        <w:rPr>
          <w:rFonts w:cs="Calibri"/>
        </w:rPr>
        <w:t xml:space="preserve"> se jednom tjedno, svake srijede od 18,00 do 19,30 sati u prostorijama Istarskih domova zdravlja – Ispostava Rovinj. Osim grupnih sastanaka, po potrebi se održavaju individualna i obiteljska savjetovanja. </w:t>
      </w:r>
    </w:p>
    <w:p w14:paraId="039BD62E" w14:textId="77777777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</w:p>
    <w:p w14:paraId="0C744209" w14:textId="77777777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  <w:r w:rsidRPr="00CD66C7">
        <w:rPr>
          <w:rFonts w:cs="Calibri"/>
        </w:rPr>
        <w:t>KLA Rovinj obuhvaća članove (liječene alkoholičare) sa područja grada Rovinja, te općina Žminj, Kanfanar i Bale.</w:t>
      </w:r>
    </w:p>
    <w:p w14:paraId="631603E5" w14:textId="77777777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</w:p>
    <w:p w14:paraId="5EA063F9" w14:textId="77777777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  <w:r w:rsidRPr="00CD66C7">
        <w:rPr>
          <w:rFonts w:cs="Calibri"/>
        </w:rPr>
        <w:t xml:space="preserve">Dana 11.12.2024. godine održana je Interna skupština za period od 1.12.2023. do 1.12.2024. godine. </w:t>
      </w:r>
    </w:p>
    <w:p w14:paraId="4A2823FE" w14:textId="77777777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</w:p>
    <w:p w14:paraId="20E860B2" w14:textId="77777777" w:rsidR="00CD66C7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  <w:r w:rsidRPr="00CD66C7">
        <w:rPr>
          <w:rFonts w:cs="Calibri"/>
        </w:rPr>
        <w:t xml:space="preserve">U ovom razdoblju na grupne sastanke KLA  dolazilo je 13  članova - liječenih alkoholičara (12 m i 1 ž) i četiri člana obitelji (pratnja). </w:t>
      </w:r>
    </w:p>
    <w:p w14:paraId="00F9ADA1" w14:textId="72F38062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  <w:r w:rsidRPr="00CD66C7">
        <w:rPr>
          <w:rFonts w:cs="Calibri"/>
        </w:rPr>
        <w:t>U siječnju 2025. godine napustio nas je dugogodišnji član kojem je prošle godine  uručeno priznanje za 40 godina apstinencije</w:t>
      </w:r>
      <w:r w:rsidR="00CD66C7" w:rsidRPr="00CD66C7">
        <w:rPr>
          <w:rFonts w:cs="Calibri"/>
        </w:rPr>
        <w:t xml:space="preserve">, a u prosincu 2025. godine napustio nas je dugogodišnji </w:t>
      </w:r>
      <w:r w:rsidR="004E1EA3" w:rsidRPr="00CD66C7">
        <w:rPr>
          <w:rFonts w:cs="Calibri"/>
        </w:rPr>
        <w:t>predsjednik</w:t>
      </w:r>
      <w:r w:rsidR="00CD66C7" w:rsidRPr="00CD66C7">
        <w:rPr>
          <w:rFonts w:cs="Calibri"/>
        </w:rPr>
        <w:t xml:space="preserve"> KLA Rovinj </w:t>
      </w:r>
      <w:proofErr w:type="spellStart"/>
      <w:r w:rsidR="00CD66C7" w:rsidRPr="00CD66C7">
        <w:rPr>
          <w:rFonts w:cs="Calibri"/>
        </w:rPr>
        <w:t>Androslav</w:t>
      </w:r>
      <w:proofErr w:type="spellEnd"/>
      <w:r w:rsidR="00CD66C7" w:rsidRPr="00CD66C7">
        <w:rPr>
          <w:rFonts w:cs="Calibri"/>
        </w:rPr>
        <w:t xml:space="preserve"> Ilić koji je sudjelovao u radu KLA i apstinirao od alkohola 41 godinu. </w:t>
      </w:r>
      <w:r w:rsidRPr="00CD66C7">
        <w:rPr>
          <w:rFonts w:cs="Calibri"/>
        </w:rPr>
        <w:t xml:space="preserve">Jedan je član prestao dolaziti na sastanke KLA zbog preseljenja u drugi grad. </w:t>
      </w:r>
    </w:p>
    <w:p w14:paraId="0586B19D" w14:textId="77777777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  <w:r w:rsidRPr="00CD66C7">
        <w:rPr>
          <w:rFonts w:cs="Calibri"/>
        </w:rPr>
        <w:t xml:space="preserve">U rad KLA uključena su 4 nova člana. </w:t>
      </w:r>
    </w:p>
    <w:p w14:paraId="1B588963" w14:textId="77777777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  <w:r w:rsidRPr="00CD66C7">
        <w:rPr>
          <w:rFonts w:cs="Calibri"/>
        </w:rPr>
        <w:t xml:space="preserve">Dva su člana bila u recidivu. Jedan se nakon toga javio na liječenje u KBC Rijeka a drugi u ŽSB </w:t>
      </w:r>
      <w:proofErr w:type="spellStart"/>
      <w:r w:rsidRPr="00CD66C7">
        <w:rPr>
          <w:rFonts w:cs="Calibri"/>
        </w:rPr>
        <w:t>Insula</w:t>
      </w:r>
      <w:proofErr w:type="spellEnd"/>
      <w:r w:rsidRPr="00CD66C7">
        <w:rPr>
          <w:rFonts w:cs="Calibri"/>
        </w:rPr>
        <w:t xml:space="preserve"> na Rabu.</w:t>
      </w:r>
    </w:p>
    <w:p w14:paraId="2E9B6687" w14:textId="77777777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  <w:r w:rsidRPr="00CD66C7">
        <w:rPr>
          <w:rFonts w:cs="Calibri"/>
        </w:rPr>
        <w:t xml:space="preserve">Stručna radnica jednom mjesečno dostavlja izvješća GDCK Rovinj o radu KLA. </w:t>
      </w:r>
    </w:p>
    <w:p w14:paraId="1AB90F24" w14:textId="77777777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  <w:r w:rsidRPr="00CD66C7">
        <w:rPr>
          <w:rFonts w:cs="Calibri"/>
        </w:rPr>
        <w:t xml:space="preserve">Na sastancima KLA Rovinj provodi se grupno savjetovanje, a usmjereno na liječenje ovisnosti o alkoholu, apstinenciju članova, apstinencijsku krizu, recidiv,  tekuće osobne i obiteljske aktivnost, osobne, obiteljske i profesionalne  odnose, promjenu ponašanja, brizi o sebi i osobnom zadovoljstvu, promjeni uvjerenja vezano uz pijenje alkohola, cjelokupnog ponašanja i dr.. Na sastancima se izvršava </w:t>
      </w:r>
      <w:proofErr w:type="spellStart"/>
      <w:r w:rsidRPr="00CD66C7">
        <w:rPr>
          <w:rFonts w:cs="Calibri"/>
        </w:rPr>
        <w:t>alkotestiranje</w:t>
      </w:r>
      <w:proofErr w:type="spellEnd"/>
      <w:r w:rsidRPr="00CD66C7">
        <w:rPr>
          <w:rFonts w:cs="Calibri"/>
        </w:rPr>
        <w:t xml:space="preserve"> članova bez prethodne najave. </w:t>
      </w:r>
    </w:p>
    <w:p w14:paraId="48869BDA" w14:textId="77777777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  <w:r w:rsidRPr="00CD66C7">
        <w:rPr>
          <w:rFonts w:cs="Calibri"/>
        </w:rPr>
        <w:t xml:space="preserve">Tijekom sastanaka su održane rasprave i radionice, a obrađene teme jesu: </w:t>
      </w:r>
    </w:p>
    <w:p w14:paraId="6F15CC20" w14:textId="77777777" w:rsidR="00F41B00" w:rsidRPr="00CD66C7" w:rsidRDefault="00F41B00" w:rsidP="00F41B00">
      <w:pPr>
        <w:pStyle w:val="Odlomakpopisa"/>
        <w:numPr>
          <w:ilvl w:val="0"/>
          <w:numId w:val="1"/>
        </w:numPr>
        <w:spacing w:after="0" w:line="240" w:lineRule="auto"/>
        <w:contextualSpacing w:val="0"/>
        <w:jc w:val="both"/>
        <w:rPr>
          <w:rFonts w:cs="Calibri"/>
        </w:rPr>
      </w:pPr>
      <w:r w:rsidRPr="00CD66C7">
        <w:rPr>
          <w:rFonts w:cs="Calibri"/>
        </w:rPr>
        <w:t>''Alkoholizam kao problem ili rješenje'',</w:t>
      </w:r>
    </w:p>
    <w:p w14:paraId="3244EC8D" w14:textId="77777777" w:rsidR="00F41B00" w:rsidRPr="00CD66C7" w:rsidRDefault="00F41B00" w:rsidP="00F41B00">
      <w:pPr>
        <w:pStyle w:val="Odlomakpopisa"/>
        <w:numPr>
          <w:ilvl w:val="0"/>
          <w:numId w:val="1"/>
        </w:numPr>
        <w:spacing w:after="0" w:line="240" w:lineRule="auto"/>
        <w:contextualSpacing w:val="0"/>
        <w:jc w:val="both"/>
        <w:rPr>
          <w:rFonts w:cs="Calibri"/>
        </w:rPr>
      </w:pPr>
      <w:r w:rsidRPr="00CD66C7">
        <w:rPr>
          <w:rFonts w:cs="Calibri"/>
        </w:rPr>
        <w:t xml:space="preserve"> ''Alkohol kao sredstvo poravnavanja percepcije i popunjavanja praznine''</w:t>
      </w:r>
    </w:p>
    <w:p w14:paraId="193399B1" w14:textId="77777777" w:rsidR="00F41B00" w:rsidRPr="00CD66C7" w:rsidRDefault="00F41B00" w:rsidP="00F41B00">
      <w:pPr>
        <w:pStyle w:val="Odlomakpopisa"/>
        <w:numPr>
          <w:ilvl w:val="0"/>
          <w:numId w:val="1"/>
        </w:numPr>
        <w:spacing w:after="0" w:line="240" w:lineRule="auto"/>
        <w:contextualSpacing w:val="0"/>
        <w:jc w:val="both"/>
        <w:rPr>
          <w:rFonts w:cs="Calibri"/>
        </w:rPr>
      </w:pPr>
      <w:r w:rsidRPr="00CD66C7">
        <w:rPr>
          <w:rFonts w:cs="Calibri"/>
        </w:rPr>
        <w:t>''Perspektive članova obitelji o djelovanju klubova liječenih alkoholičara''</w:t>
      </w:r>
    </w:p>
    <w:p w14:paraId="6B9BE52E" w14:textId="30F927FB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  <w:r w:rsidRPr="00CD66C7">
        <w:rPr>
          <w:rFonts w:cs="Calibri"/>
        </w:rPr>
        <w:t xml:space="preserve">Stručna radnica, tri člana i tri pratnje otišli su na predstavu ''Stara škola </w:t>
      </w:r>
      <w:proofErr w:type="spellStart"/>
      <w:r w:rsidRPr="00CD66C7">
        <w:rPr>
          <w:rFonts w:cs="Calibri"/>
        </w:rPr>
        <w:t>kreka</w:t>
      </w:r>
      <w:proofErr w:type="spellEnd"/>
      <w:r w:rsidRPr="00CD66C7">
        <w:rPr>
          <w:rFonts w:cs="Calibri"/>
        </w:rPr>
        <w:t xml:space="preserve">'' koja se održala u </w:t>
      </w:r>
      <w:r w:rsidR="00CD66C7">
        <w:rPr>
          <w:rFonts w:cs="Calibri"/>
        </w:rPr>
        <w:t>K</w:t>
      </w:r>
      <w:r w:rsidRPr="00CD66C7">
        <w:rPr>
          <w:rFonts w:cs="Calibri"/>
        </w:rPr>
        <w:t xml:space="preserve">azalištu </w:t>
      </w:r>
      <w:r w:rsidR="00CD66C7">
        <w:rPr>
          <w:rFonts w:cs="Calibri"/>
        </w:rPr>
        <w:t xml:space="preserve">'' Antonio </w:t>
      </w:r>
      <w:proofErr w:type="spellStart"/>
      <w:r w:rsidR="00CD66C7">
        <w:rPr>
          <w:rFonts w:cs="Calibri"/>
        </w:rPr>
        <w:t>Gandusio</w:t>
      </w:r>
      <w:proofErr w:type="spellEnd"/>
      <w:r w:rsidR="00CD66C7">
        <w:rPr>
          <w:rFonts w:cs="Calibri"/>
        </w:rPr>
        <w:t xml:space="preserve">'' </w:t>
      </w:r>
      <w:r w:rsidRPr="00CD66C7">
        <w:rPr>
          <w:rFonts w:cs="Calibri"/>
        </w:rPr>
        <w:t>u Rovinju.</w:t>
      </w:r>
    </w:p>
    <w:p w14:paraId="56B3F34C" w14:textId="77777777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  <w:r w:rsidRPr="00CD66C7">
        <w:rPr>
          <w:rFonts w:cs="Calibri"/>
        </w:rPr>
        <w:t>Dana 16. lipnja 2025. godine jedna je članica sudjelovala na Skupštini KLA Pazin.</w:t>
      </w:r>
    </w:p>
    <w:p w14:paraId="50897F81" w14:textId="4E940CCE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  <w:r w:rsidRPr="00CD66C7">
        <w:rPr>
          <w:rFonts w:cs="Calibri"/>
        </w:rPr>
        <w:t xml:space="preserve">Članovi su prisustvovali sprovodu za člana </w:t>
      </w:r>
      <w:r w:rsidR="00CD66C7" w:rsidRPr="00CD66C7">
        <w:rPr>
          <w:rFonts w:cs="Calibri"/>
        </w:rPr>
        <w:t xml:space="preserve">i predsjednika </w:t>
      </w:r>
      <w:r w:rsidRPr="00CD66C7">
        <w:rPr>
          <w:rFonts w:cs="Calibri"/>
        </w:rPr>
        <w:t>KLA Rovinj</w:t>
      </w:r>
      <w:r w:rsidR="00CD66C7" w:rsidRPr="00CD66C7">
        <w:rPr>
          <w:rFonts w:cs="Calibri"/>
        </w:rPr>
        <w:t>.</w:t>
      </w:r>
    </w:p>
    <w:p w14:paraId="45ED49FC" w14:textId="77777777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  <w:r w:rsidRPr="00CD66C7">
        <w:rPr>
          <w:rFonts w:cs="Calibri"/>
        </w:rPr>
        <w:t>Stručna radnica je sudjelovala na Konferenciji socijalnih radnika u Vodicama od 14. do 17. rujna 2025. godine a tema Konferencije je bila: ''Socijalni rad i mentalno zdravlje'' te je sudjelovala na radionici na temu ''Društveno prihvatljiva i društveno neprihvatljiva sredstva ovisnosti – stavovi stručnjaka i utjecaj stavova na profesionalni rad''.</w:t>
      </w:r>
    </w:p>
    <w:p w14:paraId="5FFEDABD" w14:textId="3CE3F0FD" w:rsidR="00F41B00" w:rsidRPr="00CD66C7" w:rsidRDefault="00F41B00" w:rsidP="00F41B00">
      <w:pPr>
        <w:tabs>
          <w:tab w:val="left" w:pos="1665"/>
        </w:tabs>
        <w:spacing w:after="0"/>
        <w:jc w:val="both"/>
        <w:rPr>
          <w:rFonts w:eastAsiaTheme="minorHAnsi" w:cs="Calibri"/>
          <w:color w:val="000000"/>
          <w:kern w:val="3"/>
        </w:rPr>
      </w:pPr>
      <w:r w:rsidRPr="00CD66C7">
        <w:rPr>
          <w:rFonts w:cs="Calibri"/>
        </w:rPr>
        <w:t>Dana 3. prosinca  2025. godine održana je interna Skupština KLA</w:t>
      </w:r>
      <w:r w:rsidR="00CD66C7" w:rsidRPr="00CD66C7">
        <w:rPr>
          <w:rFonts w:cs="Calibri"/>
        </w:rPr>
        <w:t xml:space="preserve"> za period od 1.12.2024. do 1.12.2025. godine</w:t>
      </w:r>
      <w:r w:rsidRPr="00CD66C7">
        <w:rPr>
          <w:rFonts w:cs="Calibri"/>
        </w:rPr>
        <w:t xml:space="preserve">. Na Skupštini su bili prisutni članovi liječeni alkoholičari i članovi obitelji, usvojeni su Izvješće o radu KLA Rovinj za 2025. godinu i Plan rada KLA Rovinj za 2026. godinu, podijeljena su priznanja za apstinenciju i na kraju je bilo druženje.  </w:t>
      </w:r>
      <w:r w:rsidRPr="00CD66C7">
        <w:rPr>
          <w:rFonts w:eastAsiaTheme="minorHAnsi" w:cs="Calibri"/>
          <w:color w:val="000000"/>
          <w:kern w:val="3"/>
        </w:rPr>
        <w:t xml:space="preserve">KLA na svojoj Skupštini dijeli priznanja za apstinenciju članova i to za prvu, drugu, treću, četvrtu i petu godinu apstinencije (pet godina apstinencije smatra se stabilnom apstinencijom, s time da je preporuka i daljnje članstvo i  pohađanje sastanaka KLA), a nakon toga za svaku petu godinu apstinencije. Na ovogodišnjoj Skupštini podijeljena su priznanja za apstinenciju, a koja su pripremljena u suradnji s GDCK Rovinj, i to: </w:t>
      </w:r>
      <w:r w:rsidRPr="004E1EA3">
        <w:rPr>
          <w:rFonts w:eastAsia="Times New Roman" w:cs="Calibri"/>
          <w:color w:val="000000"/>
        </w:rPr>
        <w:t xml:space="preserve">tri priznanja za  dvije godine apstinencije, </w:t>
      </w:r>
      <w:r w:rsidRPr="00CD66C7">
        <w:rPr>
          <w:rFonts w:eastAsiaTheme="minorHAnsi" w:cs="Calibri"/>
          <w:color w:val="000000"/>
          <w:kern w:val="3"/>
        </w:rPr>
        <w:t>jedno priznanje za četiri godine apstinencije</w:t>
      </w:r>
      <w:r w:rsidRPr="004E1EA3">
        <w:rPr>
          <w:rFonts w:eastAsiaTheme="minorHAnsi" w:cs="Calibri"/>
          <w:color w:val="000000"/>
          <w:kern w:val="3"/>
        </w:rPr>
        <w:t>,</w:t>
      </w:r>
      <w:r w:rsidRPr="00CD66C7">
        <w:rPr>
          <w:rFonts w:eastAsiaTheme="minorHAnsi" w:cs="Calibri"/>
          <w:color w:val="000000"/>
          <w:kern w:val="3"/>
        </w:rPr>
        <w:t xml:space="preserve">  jedno priznanje za </w:t>
      </w:r>
      <w:r w:rsidRPr="004E1EA3">
        <w:rPr>
          <w:rFonts w:eastAsiaTheme="minorHAnsi" w:cs="Calibri"/>
          <w:color w:val="000000"/>
          <w:kern w:val="3"/>
        </w:rPr>
        <w:t>dvadeset</w:t>
      </w:r>
      <w:r w:rsidRPr="00CD66C7">
        <w:rPr>
          <w:rFonts w:eastAsiaTheme="minorHAnsi" w:cs="Calibri"/>
          <w:color w:val="000000"/>
          <w:kern w:val="3"/>
        </w:rPr>
        <w:t xml:space="preserve"> godin</w:t>
      </w:r>
      <w:r w:rsidRPr="004E1EA3">
        <w:rPr>
          <w:rFonts w:eastAsiaTheme="minorHAnsi" w:cs="Calibri"/>
          <w:color w:val="000000"/>
          <w:kern w:val="3"/>
        </w:rPr>
        <w:t>a apstinencije.  Č</w:t>
      </w:r>
      <w:r w:rsidRPr="00CD66C7">
        <w:rPr>
          <w:rFonts w:eastAsiaTheme="minorHAnsi" w:cs="Calibri"/>
          <w:color w:val="000000"/>
          <w:kern w:val="3"/>
        </w:rPr>
        <w:t>estitke su upućene i drugim članovima: jednom za četrdeset i jednu godinu apstinencije, jednom za sedamnaest godina apstinencije</w:t>
      </w:r>
      <w:r w:rsidRPr="004E1EA3">
        <w:rPr>
          <w:rFonts w:eastAsiaTheme="minorHAnsi" w:cs="Calibri"/>
          <w:color w:val="000000"/>
          <w:kern w:val="3"/>
        </w:rPr>
        <w:t>,</w:t>
      </w:r>
      <w:r w:rsidRPr="00CD66C7">
        <w:rPr>
          <w:rFonts w:eastAsiaTheme="minorHAnsi" w:cs="Calibri"/>
          <w:color w:val="000000"/>
          <w:kern w:val="3"/>
        </w:rPr>
        <w:t xml:space="preserve">  četirima za manje od godinu dana apstinencije. </w:t>
      </w:r>
    </w:p>
    <w:p w14:paraId="05CE3983" w14:textId="4F1A732E" w:rsidR="00F41B00" w:rsidRPr="00CD66C7" w:rsidRDefault="00F41B00" w:rsidP="00F41B00">
      <w:pPr>
        <w:spacing w:after="0"/>
        <w:jc w:val="both"/>
        <w:rPr>
          <w:rFonts w:cs="Calibri"/>
        </w:rPr>
      </w:pPr>
    </w:p>
    <w:p w14:paraId="4D63A49B" w14:textId="77777777" w:rsidR="00F41B00" w:rsidRPr="004E1EA3" w:rsidRDefault="00F41B00" w:rsidP="00F41B00">
      <w:pPr>
        <w:tabs>
          <w:tab w:val="left" w:pos="1665"/>
        </w:tabs>
        <w:spacing w:after="0" w:line="249" w:lineRule="auto"/>
        <w:jc w:val="both"/>
        <w:rPr>
          <w:rFonts w:cs="Calibri"/>
          <w:color w:val="000000"/>
        </w:rPr>
      </w:pPr>
      <w:r w:rsidRPr="00CD66C7">
        <w:rPr>
          <w:rFonts w:cs="Calibri"/>
        </w:rPr>
        <w:t xml:space="preserve">Dana 10. prosinca 2025. godine održana je zajednička večera i druženje članova KLA i pratnji povodom božićnih i novogodišnjih blagdana. </w:t>
      </w:r>
      <w:r w:rsidRPr="004E1EA3">
        <w:rPr>
          <w:rFonts w:cs="Calibri"/>
          <w:color w:val="000000"/>
        </w:rPr>
        <w:t>Isto je prilika za druženje članova KLA s članovima obitelj u drugačijim okolnostima,  međusobno upoznavanje, uključivanje u društvo odnosno resocijalizaciju članova KLA.</w:t>
      </w:r>
    </w:p>
    <w:p w14:paraId="3B3C2562" w14:textId="3DE2B9AE" w:rsidR="00F41B00" w:rsidRPr="004E1EA3" w:rsidRDefault="00F41B00" w:rsidP="00CD66C7">
      <w:pPr>
        <w:tabs>
          <w:tab w:val="left" w:pos="1665"/>
        </w:tabs>
        <w:spacing w:after="0" w:line="249" w:lineRule="auto"/>
        <w:jc w:val="both"/>
        <w:rPr>
          <w:rFonts w:cs="Calibri"/>
          <w:color w:val="000000"/>
        </w:rPr>
      </w:pPr>
      <w:r w:rsidRPr="00CD66C7">
        <w:rPr>
          <w:rFonts w:cs="Calibri"/>
        </w:rPr>
        <w:t xml:space="preserve">Temeljem zahtjeva korisnika izdane su tri Potvrde o uključivanju u KLA Rovinj, dvije za potrebe Medicine rada i jedna za </w:t>
      </w:r>
      <w:r w:rsidR="004E1EA3" w:rsidRPr="00CD66C7">
        <w:rPr>
          <w:rFonts w:cs="Calibri"/>
        </w:rPr>
        <w:t>potrebe</w:t>
      </w:r>
      <w:r w:rsidRPr="00CD66C7">
        <w:rPr>
          <w:rFonts w:cs="Calibri"/>
        </w:rPr>
        <w:t xml:space="preserve"> nastavka izvaninstitucionalnog liječenja i izvršavanja naložene sigurnosne mjere obveznog liječenja od ovisnosti temeljem rješenja nadležnog Suda. </w:t>
      </w:r>
    </w:p>
    <w:p w14:paraId="0D72FC78" w14:textId="77777777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  <w:r w:rsidRPr="00CD66C7">
        <w:rPr>
          <w:rFonts w:cs="Calibri"/>
        </w:rPr>
        <w:t>U ovom izvještajnom razdoblju održana su grupna i individualna savjetovanja:</w:t>
      </w:r>
    </w:p>
    <w:p w14:paraId="0F4C2F3C" w14:textId="781F88A1" w:rsidR="00F41B00" w:rsidRPr="00CD66C7" w:rsidRDefault="00F41B00" w:rsidP="00F41B00">
      <w:pPr>
        <w:pStyle w:val="Odlomakpopisa"/>
        <w:numPr>
          <w:ilvl w:val="0"/>
          <w:numId w:val="1"/>
        </w:numPr>
        <w:tabs>
          <w:tab w:val="left" w:pos="1665"/>
        </w:tabs>
        <w:spacing w:after="0" w:line="240" w:lineRule="auto"/>
        <w:contextualSpacing w:val="0"/>
        <w:jc w:val="both"/>
        <w:rPr>
          <w:rFonts w:cs="Calibri"/>
        </w:rPr>
      </w:pPr>
      <w:r w:rsidRPr="00CD66C7">
        <w:rPr>
          <w:rFonts w:cs="Calibri"/>
        </w:rPr>
        <w:t>51 grupnih savjetovanja (13 liječenih alkoholičara i 4 člana obitelji)</w:t>
      </w:r>
    </w:p>
    <w:p w14:paraId="78BCC7A4" w14:textId="77777777" w:rsidR="00F41B00" w:rsidRPr="00CD66C7" w:rsidRDefault="00F41B00" w:rsidP="00F41B00">
      <w:pPr>
        <w:pStyle w:val="Odlomakpopisa"/>
        <w:numPr>
          <w:ilvl w:val="0"/>
          <w:numId w:val="1"/>
        </w:numPr>
        <w:tabs>
          <w:tab w:val="left" w:pos="1665"/>
        </w:tabs>
        <w:spacing w:after="0" w:line="240" w:lineRule="auto"/>
        <w:contextualSpacing w:val="0"/>
        <w:jc w:val="both"/>
        <w:rPr>
          <w:rFonts w:cs="Calibri"/>
        </w:rPr>
      </w:pPr>
      <w:r w:rsidRPr="00CD66C7">
        <w:rPr>
          <w:rFonts w:cs="Calibri"/>
        </w:rPr>
        <w:t>4 individualna savjetovanja ( 3 člana)</w:t>
      </w:r>
    </w:p>
    <w:p w14:paraId="7D43DD47" w14:textId="77777777" w:rsidR="00F41B00" w:rsidRPr="00CD66C7" w:rsidRDefault="00F41B00" w:rsidP="00F41B00">
      <w:pPr>
        <w:pStyle w:val="Odlomakpopisa"/>
        <w:numPr>
          <w:ilvl w:val="0"/>
          <w:numId w:val="1"/>
        </w:numPr>
        <w:tabs>
          <w:tab w:val="left" w:pos="1665"/>
        </w:tabs>
        <w:spacing w:after="0" w:line="240" w:lineRule="auto"/>
        <w:contextualSpacing w:val="0"/>
        <w:jc w:val="both"/>
        <w:rPr>
          <w:rFonts w:cs="Calibri"/>
        </w:rPr>
      </w:pPr>
      <w:r w:rsidRPr="00CD66C7">
        <w:rPr>
          <w:rFonts w:cs="Calibri"/>
        </w:rPr>
        <w:t>1 individualno savjetovanje ( 1 član obitelji)</w:t>
      </w:r>
    </w:p>
    <w:p w14:paraId="2F8CF2FE" w14:textId="77777777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</w:p>
    <w:p w14:paraId="4D52BA09" w14:textId="77777777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  <w:r w:rsidRPr="00CD66C7">
        <w:rPr>
          <w:rFonts w:cs="Calibri"/>
        </w:rPr>
        <w:t xml:space="preserve">Članovi odlaze na kontrolne preglede u  Županijsku specijalnu bolnicu </w:t>
      </w:r>
      <w:proofErr w:type="spellStart"/>
      <w:r w:rsidRPr="00CD66C7">
        <w:rPr>
          <w:rFonts w:cs="Calibri"/>
        </w:rPr>
        <w:t>Insula</w:t>
      </w:r>
      <w:proofErr w:type="spellEnd"/>
      <w:r w:rsidRPr="00CD66C7">
        <w:rPr>
          <w:rFonts w:cs="Calibri"/>
        </w:rPr>
        <w:t xml:space="preserve"> na Rabu,  Opću bolnicu Pula, KBC Rijeka i KBC Sestre milosrdnice u Zagrebu.</w:t>
      </w:r>
    </w:p>
    <w:p w14:paraId="79B7DB36" w14:textId="77777777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  <w:r w:rsidRPr="00CD66C7">
        <w:rPr>
          <w:rFonts w:cs="Calibri"/>
        </w:rPr>
        <w:t xml:space="preserve">Članovi razvijaju prijateljske odnose te se neki od njih druže i izvan sastanaka a neki su u telefonskom kontaktu između sastanaka u slučaju potrebe za podrškom i dr.. </w:t>
      </w:r>
    </w:p>
    <w:p w14:paraId="1D618EB2" w14:textId="77777777" w:rsidR="00F41B00" w:rsidRPr="00CD66C7" w:rsidRDefault="00F41B00" w:rsidP="00F41B00">
      <w:pPr>
        <w:tabs>
          <w:tab w:val="left" w:pos="1665"/>
        </w:tabs>
        <w:spacing w:after="0" w:line="240" w:lineRule="auto"/>
        <w:jc w:val="both"/>
        <w:rPr>
          <w:rFonts w:cs="Calibri"/>
        </w:rPr>
      </w:pPr>
    </w:p>
    <w:p w14:paraId="42AC01AE" w14:textId="77777777" w:rsidR="00F41B00" w:rsidRPr="00CD66C7" w:rsidRDefault="00F41B00" w:rsidP="00F41B00">
      <w:pPr>
        <w:spacing w:after="0" w:line="240" w:lineRule="auto"/>
        <w:jc w:val="both"/>
        <w:rPr>
          <w:rFonts w:cs="Calibri"/>
        </w:rPr>
      </w:pPr>
    </w:p>
    <w:p w14:paraId="5BC940D5" w14:textId="77777777" w:rsidR="00F41B00" w:rsidRPr="00CD66C7" w:rsidRDefault="00F41B00" w:rsidP="00F41B00">
      <w:pPr>
        <w:tabs>
          <w:tab w:val="left" w:pos="6735"/>
        </w:tabs>
        <w:spacing w:after="0" w:line="240" w:lineRule="auto"/>
        <w:rPr>
          <w:rFonts w:cs="Calibri"/>
          <w:bCs/>
        </w:rPr>
      </w:pPr>
      <w:r w:rsidRPr="00CD66C7">
        <w:rPr>
          <w:rFonts w:cs="Calibri"/>
          <w:bCs/>
        </w:rPr>
        <w:t xml:space="preserve">                                                                                                                         Stručna djelatnica: </w:t>
      </w:r>
    </w:p>
    <w:p w14:paraId="52C9164D" w14:textId="77777777" w:rsidR="00F41B00" w:rsidRPr="00CD66C7" w:rsidRDefault="00F41B00" w:rsidP="00F41B00">
      <w:pPr>
        <w:tabs>
          <w:tab w:val="left" w:pos="6735"/>
        </w:tabs>
        <w:spacing w:after="0" w:line="240" w:lineRule="auto"/>
        <w:rPr>
          <w:rFonts w:cs="Calibri"/>
        </w:rPr>
      </w:pPr>
      <w:r w:rsidRPr="00CD66C7">
        <w:rPr>
          <w:rFonts w:cs="Calibri"/>
        </w:rPr>
        <w:t xml:space="preserve">                                                                                                                Tanja </w:t>
      </w:r>
      <w:proofErr w:type="spellStart"/>
      <w:r w:rsidRPr="00CD66C7">
        <w:rPr>
          <w:rFonts w:cs="Calibri"/>
        </w:rPr>
        <w:t>Blagonić</w:t>
      </w:r>
      <w:proofErr w:type="spellEnd"/>
      <w:r w:rsidRPr="00CD66C7">
        <w:rPr>
          <w:rFonts w:cs="Calibri"/>
        </w:rPr>
        <w:t xml:space="preserve">, </w:t>
      </w:r>
      <w:proofErr w:type="spellStart"/>
      <w:r w:rsidRPr="00CD66C7">
        <w:rPr>
          <w:rFonts w:cs="Calibri"/>
        </w:rPr>
        <w:t>mag.soc.rada</w:t>
      </w:r>
      <w:proofErr w:type="spellEnd"/>
    </w:p>
    <w:p w14:paraId="07696988" w14:textId="77777777" w:rsidR="00F41B00" w:rsidRPr="00CD66C7" w:rsidRDefault="00F41B00" w:rsidP="00F41B00">
      <w:pPr>
        <w:tabs>
          <w:tab w:val="left" w:pos="6255"/>
        </w:tabs>
        <w:spacing w:after="0" w:line="240" w:lineRule="auto"/>
        <w:rPr>
          <w:rFonts w:cs="Calibri"/>
        </w:rPr>
      </w:pPr>
    </w:p>
    <w:p w14:paraId="73C01425" w14:textId="77777777" w:rsidR="00CB1D87" w:rsidRPr="00CD66C7" w:rsidRDefault="00CB1D87">
      <w:pPr>
        <w:rPr>
          <w:rFonts w:cs="Calibri"/>
        </w:rPr>
      </w:pPr>
    </w:p>
    <w:sectPr w:rsidR="00CB1D87" w:rsidRPr="00CD6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5B9"/>
    <w:multiLevelType w:val="multilevel"/>
    <w:tmpl w:val="C3A2B15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4062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00"/>
    <w:rsid w:val="00122237"/>
    <w:rsid w:val="004E1EA3"/>
    <w:rsid w:val="0077671D"/>
    <w:rsid w:val="00985EE2"/>
    <w:rsid w:val="00CB1D87"/>
    <w:rsid w:val="00CB5FDC"/>
    <w:rsid w:val="00CD66C7"/>
    <w:rsid w:val="00DB792C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FCB3"/>
  <w15:chartTrackingRefBased/>
  <w15:docId w15:val="{C67CB6E5-79C9-4E05-95C3-EF0C4BDC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B0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41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1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1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1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1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1B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1B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1B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1B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1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1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1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1B0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1B0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1B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1B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1B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1B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1B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1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1B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1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1B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1B00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F41B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1B0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1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1B0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1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6EDB5-6C49-4BBA-92DE-09B29FDC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Blagonić</dc:creator>
  <cp:keywords/>
  <dc:description/>
  <cp:lastModifiedBy>Dajana Medić</cp:lastModifiedBy>
  <cp:revision>2</cp:revision>
  <dcterms:created xsi:type="dcterms:W3CDTF">2026-02-04T08:59:00Z</dcterms:created>
  <dcterms:modified xsi:type="dcterms:W3CDTF">2026-02-11T12:16:00Z</dcterms:modified>
</cp:coreProperties>
</file>